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4"/>
        <w:gridCol w:w="4677"/>
        <w:gridCol w:w="2439"/>
      </w:tblGrid>
      <w:tr w:rsidR="00CD2935" w:rsidRPr="00CD2935" w14:paraId="51455506" w14:textId="77777777" w:rsidTr="007340D1">
        <w:tc>
          <w:tcPr>
            <w:tcW w:w="2234" w:type="dxa"/>
            <w:shd w:val="clear" w:color="auto" w:fill="F58413"/>
          </w:tcPr>
          <w:p w14:paraId="34D441FE" w14:textId="77777777" w:rsidR="00CD2935" w:rsidRPr="00CD2935" w:rsidRDefault="00CD2935" w:rsidP="006C5690">
            <w:pPr>
              <w:rPr>
                <w:rFonts w:ascii="Helvetica" w:hAnsi="Helvetica"/>
                <w:b/>
              </w:rPr>
            </w:pPr>
            <w:r w:rsidRPr="00CD2935">
              <w:rPr>
                <w:rFonts w:ascii="Helvetica" w:hAnsi="Helvetica"/>
                <w:b/>
              </w:rPr>
              <w:t>Role*</w:t>
            </w:r>
          </w:p>
        </w:tc>
        <w:tc>
          <w:tcPr>
            <w:tcW w:w="4677" w:type="dxa"/>
            <w:shd w:val="clear" w:color="auto" w:fill="F58413"/>
          </w:tcPr>
          <w:p w14:paraId="4DF4719C" w14:textId="77777777" w:rsidR="00CD2935" w:rsidRPr="00CD2935" w:rsidRDefault="00CD2935" w:rsidP="006C5690">
            <w:pPr>
              <w:rPr>
                <w:rFonts w:ascii="Helvetica" w:hAnsi="Helvetica"/>
                <w:b/>
              </w:rPr>
            </w:pPr>
            <w:r w:rsidRPr="00CD2935">
              <w:rPr>
                <w:rFonts w:ascii="Helvetica" w:hAnsi="Helvetica"/>
                <w:b/>
              </w:rPr>
              <w:t>Responsibilities</w:t>
            </w:r>
          </w:p>
        </w:tc>
        <w:tc>
          <w:tcPr>
            <w:tcW w:w="2439" w:type="dxa"/>
            <w:shd w:val="clear" w:color="auto" w:fill="F58413"/>
          </w:tcPr>
          <w:p w14:paraId="35B73A53" w14:textId="77777777" w:rsidR="00CD2935" w:rsidRPr="00CD2935" w:rsidRDefault="00CD2935" w:rsidP="006C5690">
            <w:pPr>
              <w:rPr>
                <w:rFonts w:ascii="Helvetica" w:hAnsi="Helvetica"/>
                <w:b/>
              </w:rPr>
            </w:pPr>
            <w:r w:rsidRPr="00CD2935">
              <w:rPr>
                <w:rFonts w:ascii="Helvetica" w:hAnsi="Helvetica"/>
                <w:b/>
              </w:rPr>
              <w:t>Team Member Assigned**</w:t>
            </w:r>
          </w:p>
        </w:tc>
      </w:tr>
      <w:tr w:rsidR="00CD2935" w:rsidRPr="00CD2935" w14:paraId="48495DC0" w14:textId="77777777" w:rsidTr="00D4202C">
        <w:tc>
          <w:tcPr>
            <w:tcW w:w="2234" w:type="dxa"/>
          </w:tcPr>
          <w:p w14:paraId="6BDB9CF8" w14:textId="77777777" w:rsidR="00CD2935" w:rsidRPr="00CD2935" w:rsidRDefault="00CD2935" w:rsidP="006C5690">
            <w:pPr>
              <w:rPr>
                <w:rFonts w:ascii="Helvetica" w:hAnsi="Helvetica"/>
              </w:rPr>
            </w:pPr>
            <w:r w:rsidRPr="00CD2935">
              <w:rPr>
                <w:rFonts w:ascii="Helvetica" w:hAnsi="Helvetica"/>
              </w:rPr>
              <w:t>Facilitator</w:t>
            </w:r>
          </w:p>
        </w:tc>
        <w:tc>
          <w:tcPr>
            <w:tcW w:w="4677" w:type="dxa"/>
          </w:tcPr>
          <w:p w14:paraId="6321D578" w14:textId="7871A4DB" w:rsidR="00CD2935" w:rsidRPr="00CD2935" w:rsidRDefault="00CD2935" w:rsidP="006C5690">
            <w:pPr>
              <w:rPr>
                <w:rFonts w:ascii="Helvetica" w:hAnsi="Helvetica"/>
              </w:rPr>
            </w:pPr>
            <w:r w:rsidRPr="00CD2935">
              <w:rPr>
                <w:rFonts w:ascii="Helvetica" w:hAnsi="Helvetica"/>
              </w:rPr>
              <w:t>Creates an agenda and leads the team through a discussion for each planned item.</w:t>
            </w:r>
            <w:r w:rsidR="00E023C3">
              <w:rPr>
                <w:rFonts w:ascii="Helvetica" w:hAnsi="Helvetica"/>
              </w:rPr>
              <w:t xml:space="preserve"> Identifies and/or creates opportunities to encourage open participation among the team.</w:t>
            </w:r>
          </w:p>
        </w:tc>
        <w:tc>
          <w:tcPr>
            <w:tcW w:w="2439" w:type="dxa"/>
          </w:tcPr>
          <w:p w14:paraId="240754B5" w14:textId="77777777" w:rsidR="00CD2935" w:rsidRPr="00CD2935" w:rsidRDefault="00CD2935" w:rsidP="006C5690">
            <w:pPr>
              <w:rPr>
                <w:rFonts w:ascii="Helvetica" w:hAnsi="Helvetica"/>
              </w:rPr>
            </w:pPr>
          </w:p>
        </w:tc>
        <w:bookmarkStart w:id="0" w:name="_GoBack"/>
        <w:bookmarkEnd w:id="0"/>
      </w:tr>
      <w:tr w:rsidR="00CD2935" w:rsidRPr="00CD2935" w14:paraId="73D6740A" w14:textId="77777777" w:rsidTr="00D4202C">
        <w:tc>
          <w:tcPr>
            <w:tcW w:w="2234" w:type="dxa"/>
          </w:tcPr>
          <w:p w14:paraId="419E58DB" w14:textId="77777777" w:rsidR="00CD2935" w:rsidRPr="00CD2935" w:rsidRDefault="00CD2935" w:rsidP="006C5690">
            <w:pPr>
              <w:rPr>
                <w:rFonts w:ascii="Helvetica" w:hAnsi="Helvetica"/>
              </w:rPr>
            </w:pPr>
            <w:r w:rsidRPr="00CD2935">
              <w:rPr>
                <w:rFonts w:ascii="Helvetica" w:hAnsi="Helvetica"/>
              </w:rPr>
              <w:t>Time Keeper and Redirector</w:t>
            </w:r>
          </w:p>
        </w:tc>
        <w:tc>
          <w:tcPr>
            <w:tcW w:w="4677" w:type="dxa"/>
          </w:tcPr>
          <w:p w14:paraId="72C395AF" w14:textId="77777777" w:rsidR="00CD2935" w:rsidRPr="00CD2935" w:rsidRDefault="00CD2935" w:rsidP="006C5690">
            <w:pPr>
              <w:rPr>
                <w:rFonts w:ascii="Helvetica" w:hAnsi="Helvetica"/>
              </w:rPr>
            </w:pPr>
            <w:r w:rsidRPr="00CD2935">
              <w:rPr>
                <w:rFonts w:ascii="Helvetica" w:hAnsi="Helvetica"/>
              </w:rPr>
              <w:t>Ensures that the team uses its time wisely and sticks to the allotted time for each agenda item. Redirects the conversation if it goes off task.</w:t>
            </w:r>
          </w:p>
        </w:tc>
        <w:tc>
          <w:tcPr>
            <w:tcW w:w="2439" w:type="dxa"/>
          </w:tcPr>
          <w:p w14:paraId="54524964" w14:textId="77777777" w:rsidR="00CD2935" w:rsidRPr="00CD2935" w:rsidRDefault="00CD2935" w:rsidP="006C5690">
            <w:pPr>
              <w:rPr>
                <w:rFonts w:ascii="Helvetica" w:hAnsi="Helvetica"/>
              </w:rPr>
            </w:pPr>
          </w:p>
        </w:tc>
      </w:tr>
      <w:tr w:rsidR="00CD2935" w:rsidRPr="00CD2935" w14:paraId="69072C17" w14:textId="77777777" w:rsidTr="00D4202C">
        <w:tc>
          <w:tcPr>
            <w:tcW w:w="2234" w:type="dxa"/>
          </w:tcPr>
          <w:p w14:paraId="052EA75C" w14:textId="77777777" w:rsidR="00CD2935" w:rsidRPr="00CD2935" w:rsidRDefault="00CD2935" w:rsidP="006C5690">
            <w:pPr>
              <w:rPr>
                <w:rFonts w:ascii="Helvetica" w:hAnsi="Helvetica"/>
              </w:rPr>
            </w:pPr>
            <w:r w:rsidRPr="00CD2935">
              <w:rPr>
                <w:rFonts w:ascii="Helvetica" w:hAnsi="Helvetica"/>
              </w:rPr>
              <w:t>Data Manager</w:t>
            </w:r>
          </w:p>
        </w:tc>
        <w:tc>
          <w:tcPr>
            <w:tcW w:w="4677" w:type="dxa"/>
          </w:tcPr>
          <w:p w14:paraId="69D7347C" w14:textId="0792C642" w:rsidR="00CD2935" w:rsidRPr="00CD2935" w:rsidRDefault="00CD2935" w:rsidP="006C5690">
            <w:pPr>
              <w:rPr>
                <w:rFonts w:ascii="Helvetica" w:hAnsi="Helvetica"/>
              </w:rPr>
            </w:pPr>
            <w:r w:rsidRPr="00CD2935">
              <w:rPr>
                <w:rFonts w:ascii="Helvetica" w:hAnsi="Helvetica"/>
              </w:rPr>
              <w:t xml:space="preserve">Shares data with </w:t>
            </w:r>
            <w:r w:rsidR="003D745F">
              <w:rPr>
                <w:rFonts w:ascii="Helvetica" w:hAnsi="Helvetica"/>
              </w:rPr>
              <w:t>SEL T</w:t>
            </w:r>
            <w:r w:rsidRPr="00CD2935">
              <w:rPr>
                <w:rFonts w:ascii="Helvetica" w:hAnsi="Helvetica"/>
              </w:rPr>
              <w:t>eam weekly (e.g., dashboard reports, observation data, survey results, etc.). Leads the team through a discussion about the implications of the data and guides the team to identify next steps.</w:t>
            </w:r>
          </w:p>
        </w:tc>
        <w:tc>
          <w:tcPr>
            <w:tcW w:w="2439" w:type="dxa"/>
          </w:tcPr>
          <w:p w14:paraId="00055E81" w14:textId="77777777" w:rsidR="00CD2935" w:rsidRPr="00CD2935" w:rsidRDefault="00CD2935" w:rsidP="006C5690">
            <w:pPr>
              <w:rPr>
                <w:rFonts w:ascii="Helvetica" w:hAnsi="Helvetica"/>
              </w:rPr>
            </w:pPr>
          </w:p>
        </w:tc>
      </w:tr>
      <w:tr w:rsidR="00CD2935" w:rsidRPr="00CD2935" w14:paraId="4B3F6D81" w14:textId="77777777" w:rsidTr="00D4202C">
        <w:tc>
          <w:tcPr>
            <w:tcW w:w="2234" w:type="dxa"/>
          </w:tcPr>
          <w:p w14:paraId="53335528" w14:textId="77777777" w:rsidR="00CD2935" w:rsidRPr="00CD2935" w:rsidRDefault="00CD2935" w:rsidP="006C5690">
            <w:pPr>
              <w:rPr>
                <w:rFonts w:ascii="Helvetica" w:hAnsi="Helvetica"/>
              </w:rPr>
            </w:pPr>
            <w:r w:rsidRPr="00CD2935">
              <w:rPr>
                <w:rFonts w:ascii="Helvetica" w:hAnsi="Helvetica"/>
              </w:rPr>
              <w:t>Note Taker</w:t>
            </w:r>
          </w:p>
        </w:tc>
        <w:tc>
          <w:tcPr>
            <w:tcW w:w="4677" w:type="dxa"/>
          </w:tcPr>
          <w:p w14:paraId="7356CF52" w14:textId="77777777" w:rsidR="00CD2935" w:rsidRPr="00CD2935" w:rsidRDefault="00CD2935" w:rsidP="006C5690">
            <w:pPr>
              <w:rPr>
                <w:rFonts w:ascii="Helvetica" w:hAnsi="Helvetica"/>
              </w:rPr>
            </w:pPr>
            <w:r w:rsidRPr="00CD2935">
              <w:rPr>
                <w:rFonts w:ascii="Helvetica" w:hAnsi="Helvetica"/>
              </w:rPr>
              <w:t>Ensures that conversations, decisions, and next steps are accurately recorded. Begins the process of developing the next agenda.</w:t>
            </w:r>
          </w:p>
        </w:tc>
        <w:tc>
          <w:tcPr>
            <w:tcW w:w="2439" w:type="dxa"/>
          </w:tcPr>
          <w:p w14:paraId="645C7D4A" w14:textId="77777777" w:rsidR="00CD2935" w:rsidRPr="00CD2935" w:rsidRDefault="00CD2935" w:rsidP="006C5690">
            <w:pPr>
              <w:rPr>
                <w:rFonts w:ascii="Helvetica" w:hAnsi="Helvetica"/>
              </w:rPr>
            </w:pPr>
          </w:p>
        </w:tc>
      </w:tr>
      <w:tr w:rsidR="00CD2935" w:rsidRPr="00CD2935" w14:paraId="4DA41726" w14:textId="77777777" w:rsidTr="00D4202C">
        <w:tc>
          <w:tcPr>
            <w:tcW w:w="2234" w:type="dxa"/>
          </w:tcPr>
          <w:p w14:paraId="5B58BDBC" w14:textId="77777777" w:rsidR="00CD2935" w:rsidRPr="00CD2935" w:rsidRDefault="00CD2935" w:rsidP="006C5690">
            <w:pPr>
              <w:rPr>
                <w:rFonts w:ascii="Helvetica" w:hAnsi="Helvetica"/>
              </w:rPr>
            </w:pPr>
            <w:r w:rsidRPr="00CD2935">
              <w:rPr>
                <w:rFonts w:ascii="Helvetica" w:hAnsi="Helvetica"/>
              </w:rPr>
              <w:t>Communicator</w:t>
            </w:r>
          </w:p>
        </w:tc>
        <w:tc>
          <w:tcPr>
            <w:tcW w:w="4677" w:type="dxa"/>
          </w:tcPr>
          <w:p w14:paraId="7673C743" w14:textId="2673DB5C" w:rsidR="00CD2935" w:rsidRPr="00CD2935" w:rsidRDefault="00CD2935" w:rsidP="006C5690">
            <w:pPr>
              <w:rPr>
                <w:rFonts w:ascii="Helvetica" w:hAnsi="Helvetica"/>
              </w:rPr>
            </w:pPr>
            <w:r w:rsidRPr="00CD2935">
              <w:rPr>
                <w:rFonts w:ascii="Helvetica" w:hAnsi="Helvetica"/>
              </w:rPr>
              <w:t>Reports out the team’s progress and next steps to the larger community</w:t>
            </w:r>
            <w:r w:rsidR="00C1355C">
              <w:rPr>
                <w:rFonts w:ascii="Helvetica" w:hAnsi="Helvetica"/>
              </w:rPr>
              <w:t xml:space="preserve"> </w:t>
            </w:r>
            <w:r w:rsidR="00F244B8">
              <w:rPr>
                <w:rFonts w:ascii="Helvetica" w:hAnsi="Helvetica"/>
              </w:rPr>
              <w:t>(both school and OST)</w:t>
            </w:r>
            <w:r w:rsidRPr="00CD2935">
              <w:rPr>
                <w:rFonts w:ascii="Helvetica" w:hAnsi="Helvetica"/>
              </w:rPr>
              <w:t>. Sends reminders for next meeting.</w:t>
            </w:r>
          </w:p>
        </w:tc>
        <w:tc>
          <w:tcPr>
            <w:tcW w:w="2439" w:type="dxa"/>
          </w:tcPr>
          <w:p w14:paraId="52B039BE" w14:textId="77777777" w:rsidR="00CD2935" w:rsidRPr="00CD2935" w:rsidRDefault="00CD2935" w:rsidP="006C5690">
            <w:pPr>
              <w:rPr>
                <w:rFonts w:ascii="Helvetica" w:hAnsi="Helvetica"/>
              </w:rPr>
            </w:pPr>
          </w:p>
        </w:tc>
      </w:tr>
      <w:tr w:rsidR="00CD2935" w:rsidRPr="00CD2935" w14:paraId="6CB44465" w14:textId="77777777" w:rsidTr="00D4202C">
        <w:tc>
          <w:tcPr>
            <w:tcW w:w="2234" w:type="dxa"/>
          </w:tcPr>
          <w:p w14:paraId="2B18E093" w14:textId="77777777" w:rsidR="00CD2935" w:rsidRPr="00CD2935" w:rsidRDefault="00CD2935" w:rsidP="006C5690">
            <w:pPr>
              <w:rPr>
                <w:rFonts w:ascii="Helvetica" w:hAnsi="Helvetica"/>
              </w:rPr>
            </w:pPr>
            <w:r w:rsidRPr="00CD2935">
              <w:rPr>
                <w:rFonts w:ascii="Helvetica" w:hAnsi="Helvetica"/>
              </w:rPr>
              <w:t>Truth teller</w:t>
            </w:r>
          </w:p>
        </w:tc>
        <w:tc>
          <w:tcPr>
            <w:tcW w:w="4677" w:type="dxa"/>
          </w:tcPr>
          <w:p w14:paraId="746C4416" w14:textId="77777777" w:rsidR="00CD2935" w:rsidRPr="00CD2935" w:rsidRDefault="00CD2935" w:rsidP="006C5690">
            <w:pPr>
              <w:rPr>
                <w:rFonts w:ascii="Helvetica" w:hAnsi="Helvetica"/>
              </w:rPr>
            </w:pPr>
            <w:r w:rsidRPr="00CD2935">
              <w:rPr>
                <w:rFonts w:ascii="Helvetica" w:hAnsi="Helvetica"/>
              </w:rPr>
              <w:t xml:space="preserve">Ensures that the team is realistic in its observations and expectations. </w:t>
            </w:r>
          </w:p>
        </w:tc>
        <w:tc>
          <w:tcPr>
            <w:tcW w:w="2439" w:type="dxa"/>
          </w:tcPr>
          <w:p w14:paraId="787CF447" w14:textId="77777777" w:rsidR="00CD2935" w:rsidRPr="00CD2935" w:rsidRDefault="00CD2935" w:rsidP="006C5690">
            <w:pPr>
              <w:rPr>
                <w:rFonts w:ascii="Helvetica" w:hAnsi="Helvetica"/>
              </w:rPr>
            </w:pPr>
          </w:p>
        </w:tc>
      </w:tr>
      <w:tr w:rsidR="00CD2935" w:rsidRPr="00CD2935" w14:paraId="03450744" w14:textId="77777777" w:rsidTr="00D4202C">
        <w:trPr>
          <w:trHeight w:val="278"/>
        </w:trPr>
        <w:tc>
          <w:tcPr>
            <w:tcW w:w="2234" w:type="dxa"/>
          </w:tcPr>
          <w:p w14:paraId="5AB0D997" w14:textId="77777777" w:rsidR="00CD2935" w:rsidRPr="00CD2935" w:rsidRDefault="00CD2935" w:rsidP="006C5690">
            <w:pPr>
              <w:rPr>
                <w:rFonts w:ascii="Helvetica" w:hAnsi="Helvetica"/>
              </w:rPr>
            </w:pPr>
            <w:r w:rsidRPr="00CD2935">
              <w:rPr>
                <w:rFonts w:ascii="Helvetica" w:hAnsi="Helvetica"/>
              </w:rPr>
              <w:t>Snack Provider</w:t>
            </w:r>
          </w:p>
        </w:tc>
        <w:tc>
          <w:tcPr>
            <w:tcW w:w="4677" w:type="dxa"/>
          </w:tcPr>
          <w:p w14:paraId="4D985C48" w14:textId="77777777" w:rsidR="00CD2935" w:rsidRPr="00CD2935" w:rsidRDefault="00CD2935" w:rsidP="006C5690">
            <w:pPr>
              <w:rPr>
                <w:rFonts w:ascii="Helvetica" w:hAnsi="Helvetica"/>
              </w:rPr>
            </w:pPr>
            <w:r w:rsidRPr="00CD2935">
              <w:rPr>
                <w:rFonts w:ascii="Helvetica" w:hAnsi="Helvetica"/>
              </w:rPr>
              <w:t>Brings a snack for the team.</w:t>
            </w:r>
          </w:p>
        </w:tc>
        <w:tc>
          <w:tcPr>
            <w:tcW w:w="2439" w:type="dxa"/>
          </w:tcPr>
          <w:p w14:paraId="69191B9B" w14:textId="77777777" w:rsidR="00CD2935" w:rsidRPr="00CD2935" w:rsidRDefault="00CD2935" w:rsidP="006C5690">
            <w:pPr>
              <w:rPr>
                <w:rFonts w:ascii="Helvetica" w:hAnsi="Helvetica"/>
              </w:rPr>
            </w:pPr>
          </w:p>
        </w:tc>
      </w:tr>
      <w:tr w:rsidR="00CD2935" w:rsidRPr="00CD2935" w14:paraId="08FDA6E7" w14:textId="77777777" w:rsidTr="00D4202C">
        <w:trPr>
          <w:trHeight w:val="287"/>
        </w:trPr>
        <w:tc>
          <w:tcPr>
            <w:tcW w:w="2234" w:type="dxa"/>
          </w:tcPr>
          <w:p w14:paraId="0A347C25" w14:textId="77777777" w:rsidR="00CD2935" w:rsidRPr="00CD2935" w:rsidRDefault="00CD2935" w:rsidP="006C5690">
            <w:pPr>
              <w:rPr>
                <w:rFonts w:ascii="Helvetica" w:hAnsi="Helvetica"/>
              </w:rPr>
            </w:pPr>
            <w:r w:rsidRPr="00CD2935">
              <w:rPr>
                <w:rFonts w:ascii="Helvetica" w:hAnsi="Helvetica"/>
              </w:rPr>
              <w:t>Substitute</w:t>
            </w:r>
          </w:p>
        </w:tc>
        <w:tc>
          <w:tcPr>
            <w:tcW w:w="4677" w:type="dxa"/>
          </w:tcPr>
          <w:p w14:paraId="1A8B5304" w14:textId="77777777" w:rsidR="00CD2935" w:rsidRPr="00CD2935" w:rsidRDefault="00CD2935" w:rsidP="006C5690">
            <w:pPr>
              <w:rPr>
                <w:rFonts w:ascii="Helvetica" w:hAnsi="Helvetica"/>
              </w:rPr>
            </w:pPr>
            <w:r w:rsidRPr="00CD2935">
              <w:rPr>
                <w:rFonts w:ascii="Helvetica" w:hAnsi="Helvetica"/>
              </w:rPr>
              <w:t>Takes on the role of a member who is absent.</w:t>
            </w:r>
          </w:p>
        </w:tc>
        <w:tc>
          <w:tcPr>
            <w:tcW w:w="2439" w:type="dxa"/>
          </w:tcPr>
          <w:p w14:paraId="6DFC7411" w14:textId="77777777" w:rsidR="00CD2935" w:rsidRPr="00CD2935" w:rsidRDefault="00CD2935" w:rsidP="006C5690">
            <w:pPr>
              <w:rPr>
                <w:rFonts w:ascii="Helvetica" w:hAnsi="Helvetica"/>
              </w:rPr>
            </w:pPr>
          </w:p>
        </w:tc>
      </w:tr>
      <w:tr w:rsidR="003D745F" w:rsidRPr="00CD2935" w14:paraId="3D31E19C" w14:textId="77777777" w:rsidTr="00D4202C">
        <w:trPr>
          <w:trHeight w:val="287"/>
        </w:trPr>
        <w:tc>
          <w:tcPr>
            <w:tcW w:w="2234" w:type="dxa"/>
          </w:tcPr>
          <w:p w14:paraId="26B6901D" w14:textId="18150920" w:rsidR="003D745F" w:rsidRPr="00CD2935" w:rsidRDefault="003D745F" w:rsidP="006C5690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All Team members</w:t>
            </w:r>
          </w:p>
        </w:tc>
        <w:tc>
          <w:tcPr>
            <w:tcW w:w="4677" w:type="dxa"/>
          </w:tcPr>
          <w:p w14:paraId="44C36766" w14:textId="4A7ACBCE" w:rsidR="00E023C3" w:rsidRPr="00CD2935" w:rsidRDefault="003D745F" w:rsidP="006C5690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Report input, suggestions, and concerns of stakeholders</w:t>
            </w:r>
            <w:r w:rsidR="00E023C3">
              <w:rPr>
                <w:rFonts w:ascii="Helvetica" w:hAnsi="Helvetica"/>
              </w:rPr>
              <w:t>. Honor team norms.</w:t>
            </w:r>
          </w:p>
        </w:tc>
        <w:tc>
          <w:tcPr>
            <w:tcW w:w="2439" w:type="dxa"/>
          </w:tcPr>
          <w:p w14:paraId="17629D1B" w14:textId="77777777" w:rsidR="003D745F" w:rsidRPr="00CD2935" w:rsidRDefault="003D745F" w:rsidP="006C5690">
            <w:pPr>
              <w:rPr>
                <w:rFonts w:ascii="Helvetica" w:hAnsi="Helvetica"/>
              </w:rPr>
            </w:pPr>
          </w:p>
        </w:tc>
      </w:tr>
    </w:tbl>
    <w:p w14:paraId="05F8AB63" w14:textId="77777777" w:rsidR="00CD2935" w:rsidRPr="00CD2935" w:rsidRDefault="00CD2935" w:rsidP="00CD2935">
      <w:pPr>
        <w:spacing w:after="0"/>
        <w:rPr>
          <w:rFonts w:ascii="Helvetica" w:hAnsi="Helvetica"/>
          <w:sz w:val="20"/>
        </w:rPr>
      </w:pPr>
      <w:r w:rsidRPr="00CD2935">
        <w:rPr>
          <w:rFonts w:ascii="Helvetica" w:hAnsi="Helvetica"/>
          <w:sz w:val="20"/>
        </w:rPr>
        <w:t>* Note: Roles may remain constant or rotate from meeting to meeting.</w:t>
      </w:r>
    </w:p>
    <w:p w14:paraId="2FD3A2AC" w14:textId="77777777" w:rsidR="00CD2935" w:rsidRPr="00CD2935" w:rsidRDefault="00CD2935" w:rsidP="00CD2935">
      <w:pPr>
        <w:rPr>
          <w:rFonts w:ascii="Helvetica" w:hAnsi="Helvetica"/>
          <w:sz w:val="20"/>
        </w:rPr>
      </w:pPr>
      <w:r w:rsidRPr="00CD2935">
        <w:rPr>
          <w:rFonts w:ascii="Helvetica" w:hAnsi="Helvetica"/>
          <w:sz w:val="20"/>
        </w:rPr>
        <w:t xml:space="preserve">**Note: In addition to their responsibilities described in this </w:t>
      </w:r>
      <w:r w:rsidRPr="00CD2935">
        <w:rPr>
          <w:rFonts w:ascii="Helvetica" w:hAnsi="Helvetica"/>
          <w:i/>
          <w:sz w:val="20"/>
        </w:rPr>
        <w:t>Guide</w:t>
      </w:r>
      <w:r w:rsidRPr="00CD2935">
        <w:rPr>
          <w:rFonts w:ascii="Helvetica" w:hAnsi="Helvetica"/>
          <w:sz w:val="20"/>
        </w:rPr>
        <w:t>, the team lead and administrator may take their turn being responsible for any of the roles listed above.</w:t>
      </w:r>
    </w:p>
    <w:p w14:paraId="4416AE32" w14:textId="77777777" w:rsidR="00CD2935" w:rsidRPr="00CD2935" w:rsidRDefault="00CD2935" w:rsidP="00CD2935">
      <w:pPr>
        <w:jc w:val="center"/>
        <w:rPr>
          <w:rFonts w:ascii="Helvetica" w:hAnsi="Helvetica"/>
        </w:rPr>
      </w:pPr>
    </w:p>
    <w:p w14:paraId="3525828A" w14:textId="77777777" w:rsidR="00CD2935" w:rsidRPr="00CD2935" w:rsidRDefault="00CD2935" w:rsidP="00CD2935">
      <w:pPr>
        <w:rPr>
          <w:rFonts w:ascii="Helvetica" w:hAnsi="Helvetica"/>
          <w:b/>
        </w:rPr>
      </w:pPr>
    </w:p>
    <w:p w14:paraId="7B0DC1D2" w14:textId="77777777" w:rsidR="00582A68" w:rsidRPr="00CD2935" w:rsidRDefault="00582A68">
      <w:pPr>
        <w:rPr>
          <w:rFonts w:ascii="Helvetica" w:hAnsi="Helvetica"/>
        </w:rPr>
      </w:pPr>
    </w:p>
    <w:sectPr w:rsidR="00582A68" w:rsidRPr="00CD2935" w:rsidSect="007340D1">
      <w:headerReference w:type="default" r:id="rId6"/>
      <w:footerReference w:type="default" r:id="rId7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54212" w14:textId="77777777" w:rsidR="007A7E14" w:rsidRDefault="007A7E14" w:rsidP="00D4202C">
      <w:pPr>
        <w:spacing w:after="0" w:line="240" w:lineRule="auto"/>
      </w:pPr>
      <w:r>
        <w:separator/>
      </w:r>
    </w:p>
  </w:endnote>
  <w:endnote w:type="continuationSeparator" w:id="0">
    <w:p w14:paraId="688A61E2" w14:textId="77777777" w:rsidR="007A7E14" w:rsidRDefault="007A7E14" w:rsidP="00D42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C23B5" w14:textId="68247AD6" w:rsidR="00D4202C" w:rsidRDefault="007340D1">
    <w:pPr>
      <w:pStyle w:val="Footer"/>
    </w:pPr>
    <w:r>
      <w:rPr>
        <w:noProof/>
      </w:rPr>
      <w:drawing>
        <wp:inline distT="0" distB="0" distL="0" distR="0" wp14:anchorId="5A8959FA" wp14:editId="624DBDC9">
          <wp:extent cx="1959574" cy="445358"/>
          <wp:effectExtent l="0" t="0" r="0" b="0"/>
          <wp:docPr id="1073741825" name="officeArt object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TEMP.png" descr="LOGO TEMP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574" cy="4453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DE1EC" w14:textId="77777777" w:rsidR="007A7E14" w:rsidRDefault="007A7E14" w:rsidP="00D4202C">
      <w:pPr>
        <w:spacing w:after="0" w:line="240" w:lineRule="auto"/>
      </w:pPr>
      <w:r>
        <w:separator/>
      </w:r>
    </w:p>
  </w:footnote>
  <w:footnote w:type="continuationSeparator" w:id="0">
    <w:p w14:paraId="5DBE3575" w14:textId="77777777" w:rsidR="007A7E14" w:rsidRDefault="007A7E14" w:rsidP="00D420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6348F" w14:textId="25C67EDE" w:rsidR="00D4202C" w:rsidRPr="00D4202C" w:rsidRDefault="005D6D88" w:rsidP="005D6D88">
    <w:pPr>
      <w:spacing w:after="0"/>
      <w:rPr>
        <w:rFonts w:ascii="Helvetica" w:hAnsi="Helvetica"/>
        <w:b/>
        <w:color w:val="FF8A14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C1C778C" wp14:editId="0E9F2ACE">
          <wp:simplePos x="0" y="0"/>
          <wp:positionH relativeFrom="margin">
            <wp:posOffset>5553075</wp:posOffset>
          </wp:positionH>
          <wp:positionV relativeFrom="paragraph">
            <wp:posOffset>-323850</wp:posOffset>
          </wp:positionV>
          <wp:extent cx="733425" cy="73342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202C" w:rsidRPr="00D4202C">
      <w:rPr>
        <w:rFonts w:ascii="Helvetica" w:hAnsi="Helvetica"/>
        <w:b/>
        <w:color w:val="FF8A14"/>
        <w:sz w:val="28"/>
        <w:szCs w:val="28"/>
      </w:rPr>
      <w:t>T</w:t>
    </w:r>
    <w:r w:rsidR="00D63800">
      <w:rPr>
        <w:rFonts w:ascii="Helvetica" w:hAnsi="Helvetica"/>
        <w:b/>
        <w:color w:val="FF8A14"/>
        <w:sz w:val="28"/>
        <w:szCs w:val="28"/>
      </w:rPr>
      <w:t xml:space="preserve">OOL: </w:t>
    </w:r>
    <w:r w:rsidR="00D4202C" w:rsidRPr="00D4202C">
      <w:rPr>
        <w:rFonts w:ascii="Helvetica" w:hAnsi="Helvetica"/>
        <w:b/>
        <w:color w:val="FF8A14"/>
        <w:sz w:val="28"/>
        <w:szCs w:val="28"/>
      </w:rPr>
      <w:t xml:space="preserve">Defining </w:t>
    </w:r>
    <w:r w:rsidR="003D745F">
      <w:rPr>
        <w:rFonts w:ascii="Helvetica" w:hAnsi="Helvetica"/>
        <w:b/>
        <w:color w:val="FF8A14"/>
        <w:sz w:val="28"/>
        <w:szCs w:val="28"/>
      </w:rPr>
      <w:t xml:space="preserve">SEL </w:t>
    </w:r>
    <w:r w:rsidR="00D4202C" w:rsidRPr="00D4202C">
      <w:rPr>
        <w:rFonts w:ascii="Helvetica" w:hAnsi="Helvetica"/>
        <w:b/>
        <w:color w:val="FF8A14"/>
        <w:sz w:val="28"/>
        <w:szCs w:val="28"/>
      </w:rPr>
      <w:t>Team Member Roles and Responsibilities</w:t>
    </w:r>
    <w:r>
      <w:rPr>
        <w:rFonts w:ascii="Helvetica" w:hAnsi="Helvetica"/>
        <w:b/>
        <w:color w:val="FF8A14"/>
        <w:sz w:val="28"/>
        <w:szCs w:val="28"/>
      </w:rPr>
      <w:t xml:space="preserve"> </w:t>
    </w:r>
  </w:p>
  <w:p w14:paraId="18024377" w14:textId="77777777" w:rsidR="00D4202C" w:rsidRDefault="00D420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935"/>
    <w:rsid w:val="00281C0F"/>
    <w:rsid w:val="003D745F"/>
    <w:rsid w:val="00453E75"/>
    <w:rsid w:val="00486A22"/>
    <w:rsid w:val="004B7D8C"/>
    <w:rsid w:val="0056109F"/>
    <w:rsid w:val="00582A68"/>
    <w:rsid w:val="005D6D88"/>
    <w:rsid w:val="0068706B"/>
    <w:rsid w:val="00695EC0"/>
    <w:rsid w:val="00722481"/>
    <w:rsid w:val="007340D1"/>
    <w:rsid w:val="00762965"/>
    <w:rsid w:val="007A7E14"/>
    <w:rsid w:val="00807460"/>
    <w:rsid w:val="009C7059"/>
    <w:rsid w:val="00C1355C"/>
    <w:rsid w:val="00CD2935"/>
    <w:rsid w:val="00D35D96"/>
    <w:rsid w:val="00D4202C"/>
    <w:rsid w:val="00D63800"/>
    <w:rsid w:val="00D96A0C"/>
    <w:rsid w:val="00E023C3"/>
    <w:rsid w:val="00F2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A89A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D293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93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2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02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42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02C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B7D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7D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7D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D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D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D8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D8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Colleen Jackson</cp:lastModifiedBy>
  <cp:revision>3</cp:revision>
  <dcterms:created xsi:type="dcterms:W3CDTF">2018-11-12T18:53:00Z</dcterms:created>
  <dcterms:modified xsi:type="dcterms:W3CDTF">2018-12-20T21:02:00Z</dcterms:modified>
</cp:coreProperties>
</file>