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71E2F" w14:textId="77777777" w:rsidR="005E482E" w:rsidRDefault="005E482E" w:rsidP="005E482E">
      <w:pPr>
        <w:pStyle w:val="Header"/>
        <w:rPr>
          <w:rFonts w:ascii="Helvetica" w:hAnsi="Helvetica"/>
          <w:b/>
          <w:color w:val="FF8A14"/>
          <w:sz w:val="26"/>
          <w:szCs w:val="26"/>
        </w:rPr>
      </w:pPr>
    </w:p>
    <w:p w14:paraId="501DF6E5" w14:textId="77777777" w:rsidR="005E482E" w:rsidRDefault="005E482E" w:rsidP="005E482E">
      <w:pPr>
        <w:pStyle w:val="Header"/>
        <w:rPr>
          <w:rFonts w:ascii="Helvetica" w:hAnsi="Helvetica"/>
          <w:b/>
          <w:color w:val="FF8A14"/>
          <w:sz w:val="26"/>
          <w:szCs w:val="26"/>
        </w:rPr>
      </w:pPr>
      <w:r w:rsidRPr="001F4EEF">
        <w:rPr>
          <w:rFonts w:ascii="Helvetica" w:hAnsi="Helvetica"/>
          <w:b/>
          <w:color w:val="FF8A14"/>
          <w:sz w:val="26"/>
          <w:szCs w:val="26"/>
        </w:rPr>
        <w:t>TOOL: Learning More about Your School Community</w:t>
      </w:r>
    </w:p>
    <w:p w14:paraId="289598EB" w14:textId="77777777" w:rsidR="005E482E" w:rsidRDefault="005E482E" w:rsidP="005E482E">
      <w:pPr>
        <w:pStyle w:val="Header"/>
        <w:rPr>
          <w:rFonts w:ascii="Helvetica" w:hAnsi="Helvetica"/>
          <w:b/>
          <w:color w:val="FF8A14"/>
          <w:sz w:val="26"/>
          <w:szCs w:val="26"/>
        </w:rPr>
      </w:pPr>
    </w:p>
    <w:p w14:paraId="0E182E2A" w14:textId="77777777" w:rsidR="005E482E" w:rsidRDefault="005E482E" w:rsidP="005E482E">
      <w:pPr>
        <w:spacing w:after="0" w:line="240" w:lineRule="auto"/>
        <w:rPr>
          <w:rFonts w:ascii="Helvetica" w:eastAsia="Helvetica Neue" w:hAnsi="Helvetica" w:cs="Helvetica Neue"/>
          <w:b/>
          <w:color w:val="000000" w:themeColor="text1"/>
          <w:sz w:val="20"/>
          <w:szCs w:val="20"/>
        </w:rPr>
      </w:pPr>
    </w:p>
    <w:p w14:paraId="01CC3487" w14:textId="77777777" w:rsidR="005E482E" w:rsidRDefault="005E482E" w:rsidP="005E482E">
      <w:pPr>
        <w:spacing w:after="0" w:line="240" w:lineRule="auto"/>
        <w:rPr>
          <w:rFonts w:ascii="Helvetica" w:eastAsia="Helvetica Neue" w:hAnsi="Helvetica" w:cs="Helvetica Neue"/>
          <w:color w:val="000000" w:themeColor="text1"/>
          <w:sz w:val="20"/>
          <w:szCs w:val="20"/>
        </w:rPr>
      </w:pPr>
      <w:r w:rsidRPr="00C950BD">
        <w:rPr>
          <w:rFonts w:ascii="Helvetica" w:eastAsia="Helvetica Neue" w:hAnsi="Helvetica" w:cs="Helvetica Neue"/>
          <w:b/>
          <w:color w:val="000000" w:themeColor="text1"/>
          <w:sz w:val="20"/>
          <w:szCs w:val="20"/>
        </w:rPr>
        <w:t>Collaborating closely with out-of-school time partners?</w:t>
      </w:r>
      <w:r w:rsidRPr="00C950BD">
        <w:rPr>
          <w:rFonts w:ascii="Helvetica" w:eastAsia="Helvetica Neue" w:hAnsi="Helvetica" w:cs="Helvetica Neue"/>
          <w:color w:val="000000" w:themeColor="text1"/>
          <w:sz w:val="20"/>
          <w:szCs w:val="20"/>
        </w:rPr>
        <w:t xml:space="preserve"> </w:t>
      </w:r>
    </w:p>
    <w:p w14:paraId="50AFBCFA" w14:textId="72CB7173" w:rsidR="005E482E" w:rsidRPr="00C950BD" w:rsidRDefault="005E482E" w:rsidP="005E482E">
      <w:pPr>
        <w:spacing w:after="0" w:line="240" w:lineRule="auto"/>
        <w:rPr>
          <w:rFonts w:ascii="Helvetica" w:hAnsi="Helvetica"/>
          <w:b/>
          <w:color w:val="000000" w:themeColor="text1"/>
          <w:sz w:val="26"/>
          <w:szCs w:val="26"/>
        </w:rPr>
      </w:pPr>
      <w:bookmarkStart w:id="0" w:name="_GoBack"/>
      <w:bookmarkEnd w:id="0"/>
      <w:r w:rsidRPr="00C950BD">
        <w:rPr>
          <w:rFonts w:ascii="Helvetica" w:eastAsia="Helvetica Neue" w:hAnsi="Helvetica" w:cs="Helvetica Neue"/>
          <w:color w:val="000000" w:themeColor="text1"/>
          <w:sz w:val="20"/>
          <w:szCs w:val="20"/>
        </w:rPr>
        <w:t xml:space="preserve"> See the </w:t>
      </w:r>
      <w:hyperlink r:id="rId5" w:history="1">
        <w:r w:rsidRPr="00C950BD">
          <w:rPr>
            <w:rStyle w:val="Hyperlink"/>
            <w:rFonts w:ascii="Helvetica" w:eastAsia="Helvetica Neue" w:hAnsi="Helvetica" w:cs="Helvetica Neue"/>
            <w:color w:val="000000" w:themeColor="text1"/>
            <w:sz w:val="20"/>
            <w:szCs w:val="20"/>
          </w:rPr>
          <w:t>OST-enhanced version of this tool</w:t>
        </w:r>
      </w:hyperlink>
      <w:r w:rsidRPr="00C950BD">
        <w:rPr>
          <w:rFonts w:ascii="Helvetica" w:eastAsia="Helvetica Neue" w:hAnsi="Helvetica" w:cs="Helvetica Neue"/>
          <w:color w:val="000000" w:themeColor="text1"/>
          <w:sz w:val="20"/>
          <w:szCs w:val="20"/>
        </w:rPr>
        <w:t>. (</w:t>
      </w:r>
      <w:hyperlink r:id="rId6" w:history="1">
        <w:r w:rsidRPr="00353369">
          <w:rPr>
            <w:rStyle w:val="Hyperlink"/>
            <w:rFonts w:ascii="Helvetica" w:eastAsia="Helvetica Neue" w:hAnsi="Helvetica" w:cs="Helvetica Neue"/>
            <w:sz w:val="20"/>
            <w:szCs w:val="20"/>
          </w:rPr>
          <w:t>http://bit.ly/2VVzfPa</w:t>
        </w:r>
      </w:hyperlink>
      <w:r w:rsidRPr="00C950BD">
        <w:rPr>
          <w:rFonts w:ascii="Helvetica" w:eastAsia="Helvetica Neue" w:hAnsi="Helvetica" w:cs="Helvetica Neue"/>
          <w:color w:val="000000" w:themeColor="text1"/>
          <w:sz w:val="20"/>
          <w:szCs w:val="20"/>
        </w:rPr>
        <w:t>)</w:t>
      </w:r>
    </w:p>
    <w:p w14:paraId="4EBDC075" w14:textId="608D1993" w:rsidR="005E482E" w:rsidRDefault="005E482E"/>
    <w:tbl>
      <w:tblPr>
        <w:tblStyle w:val="TableGrid"/>
        <w:tblpPr w:leftFromText="180" w:rightFromText="180" w:vertAnchor="page" w:horzAnchor="page" w:tblpXSpec="center" w:tblpY="1985"/>
        <w:tblW w:w="10255" w:type="dxa"/>
        <w:tblLook w:val="04A0" w:firstRow="1" w:lastRow="0" w:firstColumn="1" w:lastColumn="0" w:noHBand="0" w:noVBand="1"/>
      </w:tblPr>
      <w:tblGrid>
        <w:gridCol w:w="1885"/>
        <w:gridCol w:w="5850"/>
        <w:gridCol w:w="2520"/>
      </w:tblGrid>
      <w:tr w:rsidR="005E482E" w:rsidRPr="001F4EEF" w14:paraId="68803F0E" w14:textId="77777777" w:rsidTr="009666C8">
        <w:trPr>
          <w:trHeight w:val="2866"/>
        </w:trPr>
        <w:tc>
          <w:tcPr>
            <w:tcW w:w="1885" w:type="dxa"/>
            <w:tcBorders>
              <w:top w:val="nil"/>
              <w:left w:val="nil"/>
              <w:bottom w:val="single" w:sz="4" w:space="0" w:color="E4E2E2"/>
              <w:right w:val="single" w:sz="4" w:space="0" w:color="E4E2E2"/>
            </w:tcBorders>
            <w:shd w:val="clear" w:color="auto" w:fill="E4E2E2"/>
            <w:vAlign w:val="center"/>
          </w:tcPr>
          <w:p w14:paraId="2B6C0FBD" w14:textId="77777777" w:rsidR="005E482E" w:rsidRPr="001F4EEF" w:rsidRDefault="005E482E" w:rsidP="009666C8">
            <w:pPr>
              <w:spacing w:after="0" w:line="240" w:lineRule="auto"/>
              <w:rPr>
                <w:rFonts w:ascii="Helvetica" w:hAnsi="Helvetica"/>
                <w:b/>
                <w:color w:val="0D0D0D" w:themeColor="text1" w:themeTint="F2"/>
                <w:sz w:val="20"/>
                <w:szCs w:val="20"/>
              </w:rPr>
            </w:pPr>
            <w:r w:rsidRPr="001F4EEF">
              <w:rPr>
                <w:rFonts w:ascii="Helvetica" w:hAnsi="Helvetica"/>
                <w:b/>
                <w:color w:val="0D0D0D" w:themeColor="text1" w:themeTint="F2"/>
                <w:sz w:val="20"/>
                <w:szCs w:val="20"/>
              </w:rPr>
              <w:t>Community Research</w:t>
            </w:r>
          </w:p>
        </w:tc>
        <w:tc>
          <w:tcPr>
            <w:tcW w:w="5850" w:type="dxa"/>
            <w:tcBorders>
              <w:top w:val="nil"/>
              <w:left w:val="single" w:sz="4" w:space="0" w:color="E4E2E2"/>
              <w:bottom w:val="single" w:sz="4" w:space="0" w:color="E4E2E2"/>
              <w:right w:val="single" w:sz="4" w:space="0" w:color="E4E2E2"/>
            </w:tcBorders>
            <w:vAlign w:val="center"/>
          </w:tcPr>
          <w:p w14:paraId="6BA49CB9" w14:textId="77777777" w:rsidR="005E482E" w:rsidRDefault="005E482E" w:rsidP="009666C8">
            <w:pPr>
              <w:spacing w:after="0" w:line="240" w:lineRule="auto"/>
              <w:rPr>
                <w:rFonts w:ascii="Helvetica" w:hAnsi="Helvetica"/>
                <w:sz w:val="18"/>
                <w:szCs w:val="18"/>
              </w:rPr>
            </w:pPr>
            <w:hyperlink r:id="rId7" w:history="1">
              <w:r w:rsidRPr="001F4EEF">
                <w:rPr>
                  <w:rStyle w:val="Hyperlink"/>
                  <w:rFonts w:ascii="Helvetica" w:hAnsi="Helvetica"/>
                  <w:sz w:val="18"/>
                  <w:szCs w:val="18"/>
                </w:rPr>
                <w:t>Cities</w:t>
              </w:r>
            </w:hyperlink>
            <w:r w:rsidRPr="001F4EEF">
              <w:rPr>
                <w:rStyle w:val="Hyperlink"/>
                <w:rFonts w:ascii="Helvetica" w:hAnsi="Helvetica"/>
                <w:sz w:val="18"/>
                <w:szCs w:val="18"/>
              </w:rPr>
              <w:t xml:space="preserve"> and their various neighborhoods</w:t>
            </w:r>
            <w:r w:rsidRPr="001F4EEF">
              <w:rPr>
                <w:rFonts w:ascii="Helvetica" w:hAnsi="Helvetica"/>
                <w:sz w:val="18"/>
                <w:szCs w:val="18"/>
              </w:rPr>
              <w:t xml:space="preserve"> have incredibly rich histories and are constantly changing. Learn more about the neighborhood where you work by:</w:t>
            </w:r>
          </w:p>
          <w:p w14:paraId="251D67F5" w14:textId="77777777" w:rsidR="005E482E" w:rsidRPr="001F4EEF" w:rsidRDefault="005E482E" w:rsidP="009666C8">
            <w:pPr>
              <w:spacing w:after="0" w:line="240" w:lineRule="auto"/>
              <w:rPr>
                <w:rFonts w:ascii="Helvetica" w:hAnsi="Helvetica"/>
                <w:sz w:val="18"/>
                <w:szCs w:val="18"/>
              </w:rPr>
            </w:pPr>
          </w:p>
          <w:p w14:paraId="7429FA7E" w14:textId="77777777" w:rsidR="005E482E" w:rsidRPr="001F4EEF" w:rsidRDefault="005E482E" w:rsidP="005E482E">
            <w:pPr>
              <w:pStyle w:val="ListParagraph"/>
              <w:numPr>
                <w:ilvl w:val="0"/>
                <w:numId w:val="1"/>
              </w:numPr>
              <w:spacing w:after="0" w:line="240" w:lineRule="auto"/>
              <w:contextualSpacing w:val="0"/>
              <w:rPr>
                <w:rFonts w:ascii="Helvetica" w:hAnsi="Helvetica"/>
                <w:sz w:val="18"/>
                <w:szCs w:val="18"/>
              </w:rPr>
            </w:pPr>
            <w:r w:rsidRPr="001F4EEF">
              <w:rPr>
                <w:rFonts w:ascii="Helvetica" w:hAnsi="Helvetica"/>
                <w:sz w:val="18"/>
                <w:szCs w:val="18"/>
              </w:rPr>
              <w:t>Spending some time looking up the history of your school’s neighborhood.</w:t>
            </w:r>
          </w:p>
          <w:p w14:paraId="097BA179" w14:textId="77777777" w:rsidR="005E482E" w:rsidRPr="001F4EEF" w:rsidRDefault="005E482E" w:rsidP="005E482E">
            <w:pPr>
              <w:pStyle w:val="ListParagraph"/>
              <w:numPr>
                <w:ilvl w:val="0"/>
                <w:numId w:val="1"/>
              </w:numPr>
              <w:spacing w:after="0" w:line="240" w:lineRule="auto"/>
              <w:contextualSpacing w:val="0"/>
              <w:rPr>
                <w:rFonts w:ascii="Helvetica" w:hAnsi="Helvetica"/>
                <w:sz w:val="18"/>
                <w:szCs w:val="18"/>
              </w:rPr>
            </w:pPr>
            <w:r w:rsidRPr="001F4EEF">
              <w:rPr>
                <w:rFonts w:ascii="Helvetica" w:hAnsi="Helvetica"/>
                <w:sz w:val="18"/>
                <w:szCs w:val="18"/>
              </w:rPr>
              <w:t xml:space="preserve">Reading news stories from the neighborhood or join a website such as </w:t>
            </w:r>
            <w:hyperlink r:id="rId8" w:history="1">
              <w:r w:rsidRPr="001F4EEF">
                <w:rPr>
                  <w:rStyle w:val="Hyperlink"/>
                  <w:rFonts w:ascii="Helvetica" w:hAnsi="Helvetica"/>
                  <w:sz w:val="18"/>
                  <w:szCs w:val="18"/>
                </w:rPr>
                <w:t>www.Everyblock.com</w:t>
              </w:r>
            </w:hyperlink>
            <w:r w:rsidRPr="001F4EEF">
              <w:rPr>
                <w:rFonts w:ascii="Helvetica" w:hAnsi="Helvetica"/>
                <w:sz w:val="18"/>
                <w:szCs w:val="18"/>
              </w:rPr>
              <w:t xml:space="preserve"> to stay up to date on current community events.</w:t>
            </w:r>
          </w:p>
          <w:p w14:paraId="66EE4F6F" w14:textId="77777777" w:rsidR="005E482E" w:rsidRPr="001F4EEF" w:rsidRDefault="005E482E" w:rsidP="005E482E">
            <w:pPr>
              <w:pStyle w:val="ListParagraph"/>
              <w:numPr>
                <w:ilvl w:val="0"/>
                <w:numId w:val="1"/>
              </w:numPr>
              <w:spacing w:after="0" w:line="240" w:lineRule="auto"/>
              <w:contextualSpacing w:val="0"/>
              <w:rPr>
                <w:rFonts w:ascii="Helvetica" w:hAnsi="Helvetica"/>
                <w:sz w:val="18"/>
                <w:szCs w:val="18"/>
              </w:rPr>
            </w:pPr>
            <w:r w:rsidRPr="001F4EEF">
              <w:rPr>
                <w:rFonts w:ascii="Helvetica" w:hAnsi="Helvetica"/>
                <w:sz w:val="18"/>
                <w:szCs w:val="18"/>
              </w:rPr>
              <w:t>Connecting with your community’s alderman on social media to stay current on community issues.</w:t>
            </w:r>
          </w:p>
        </w:tc>
        <w:tc>
          <w:tcPr>
            <w:tcW w:w="2520" w:type="dxa"/>
            <w:tcBorders>
              <w:top w:val="nil"/>
              <w:left w:val="single" w:sz="4" w:space="0" w:color="E4E2E2"/>
              <w:bottom w:val="single" w:sz="4" w:space="0" w:color="E4E2E2"/>
              <w:right w:val="nil"/>
            </w:tcBorders>
            <w:vAlign w:val="center"/>
          </w:tcPr>
          <w:p w14:paraId="5F6A432B" w14:textId="77777777" w:rsidR="005E482E" w:rsidRPr="00BD5A89" w:rsidRDefault="005E482E" w:rsidP="009666C8">
            <w:pPr>
              <w:spacing w:after="0" w:line="240" w:lineRule="auto"/>
              <w:rPr>
                <w:rFonts w:ascii="Helvetica" w:hAnsi="Helvetica"/>
                <w:b/>
                <w:color w:val="ED7D31" w:themeColor="accent2"/>
                <w:sz w:val="20"/>
                <w:szCs w:val="20"/>
              </w:rPr>
            </w:pPr>
            <w:r w:rsidRPr="00BD5A89">
              <w:rPr>
                <w:rFonts w:ascii="Helvetica" w:hAnsi="Helvetica"/>
                <w:b/>
                <w:color w:val="ED7D31" w:themeColor="accent2"/>
                <w:sz w:val="20"/>
                <w:szCs w:val="20"/>
              </w:rPr>
              <w:t>Consider…</w:t>
            </w:r>
          </w:p>
          <w:p w14:paraId="0A9FAD67" w14:textId="77777777" w:rsidR="005E482E" w:rsidRPr="001F4EEF" w:rsidRDefault="005E482E" w:rsidP="009666C8">
            <w:pPr>
              <w:spacing w:after="0" w:line="240" w:lineRule="auto"/>
              <w:rPr>
                <w:rFonts w:ascii="Helvetica" w:hAnsi="Helvetica"/>
                <w:b/>
                <w:sz w:val="20"/>
                <w:szCs w:val="20"/>
              </w:rPr>
            </w:pPr>
          </w:p>
          <w:p w14:paraId="2ACC07A9" w14:textId="77777777" w:rsidR="005E482E" w:rsidRPr="00BD5A89" w:rsidRDefault="005E482E" w:rsidP="009666C8">
            <w:pPr>
              <w:spacing w:after="0" w:line="240" w:lineRule="auto"/>
              <w:rPr>
                <w:rFonts w:ascii="Helvetica" w:hAnsi="Helvetica"/>
                <w:sz w:val="18"/>
                <w:szCs w:val="18"/>
              </w:rPr>
            </w:pPr>
            <w:r w:rsidRPr="00BD5A89">
              <w:rPr>
                <w:rFonts w:ascii="Helvetica" w:hAnsi="Helvetica"/>
                <w:sz w:val="18"/>
                <w:szCs w:val="18"/>
              </w:rPr>
              <w:t>How might I be different if I grew up here?</w:t>
            </w:r>
          </w:p>
          <w:p w14:paraId="704E9D8E" w14:textId="77777777" w:rsidR="005E482E" w:rsidRPr="00BD5A89" w:rsidRDefault="005E482E" w:rsidP="009666C8">
            <w:pPr>
              <w:spacing w:after="0" w:line="240" w:lineRule="auto"/>
              <w:rPr>
                <w:rFonts w:ascii="Helvetica" w:hAnsi="Helvetica"/>
                <w:sz w:val="18"/>
                <w:szCs w:val="18"/>
              </w:rPr>
            </w:pPr>
            <w:r w:rsidRPr="00BD5A89">
              <w:rPr>
                <w:rFonts w:ascii="Helvetica" w:hAnsi="Helvetica"/>
                <w:sz w:val="18"/>
                <w:szCs w:val="18"/>
              </w:rPr>
              <w:t>What beliefs and attitudes might I have?</w:t>
            </w:r>
          </w:p>
          <w:p w14:paraId="12FF5583" w14:textId="77777777" w:rsidR="005E482E" w:rsidRPr="001F4EEF" w:rsidRDefault="005E482E" w:rsidP="009666C8">
            <w:pPr>
              <w:spacing w:after="0" w:line="240" w:lineRule="auto"/>
              <w:rPr>
                <w:rFonts w:ascii="Helvetica" w:hAnsi="Helvetica"/>
                <w:sz w:val="20"/>
                <w:szCs w:val="20"/>
              </w:rPr>
            </w:pPr>
            <w:r w:rsidRPr="00BD5A89">
              <w:rPr>
                <w:rFonts w:ascii="Helvetica" w:hAnsi="Helvetica"/>
                <w:sz w:val="18"/>
                <w:szCs w:val="18"/>
              </w:rPr>
              <w:t>What experiences might I have had?</w:t>
            </w:r>
          </w:p>
        </w:tc>
      </w:tr>
      <w:tr w:rsidR="005E482E" w:rsidRPr="001F4EEF" w14:paraId="6820776F" w14:textId="77777777" w:rsidTr="009666C8">
        <w:trPr>
          <w:trHeight w:val="3807"/>
        </w:trPr>
        <w:tc>
          <w:tcPr>
            <w:tcW w:w="1885" w:type="dxa"/>
            <w:tcBorders>
              <w:top w:val="single" w:sz="4" w:space="0" w:color="E4E2E2"/>
              <w:left w:val="nil"/>
              <w:bottom w:val="single" w:sz="4" w:space="0" w:color="E4E2E2"/>
              <w:right w:val="single" w:sz="4" w:space="0" w:color="E4E2E2"/>
            </w:tcBorders>
            <w:shd w:val="clear" w:color="auto" w:fill="E4E2E2"/>
            <w:vAlign w:val="center"/>
          </w:tcPr>
          <w:p w14:paraId="1AFFEC55" w14:textId="77777777" w:rsidR="005E482E" w:rsidRPr="001F4EEF" w:rsidRDefault="005E482E" w:rsidP="009666C8">
            <w:pPr>
              <w:spacing w:after="0" w:line="240" w:lineRule="auto"/>
              <w:rPr>
                <w:rFonts w:ascii="Helvetica" w:hAnsi="Helvetica"/>
                <w:b/>
                <w:color w:val="0D0D0D" w:themeColor="text1" w:themeTint="F2"/>
                <w:sz w:val="20"/>
                <w:szCs w:val="20"/>
              </w:rPr>
            </w:pPr>
            <w:r w:rsidRPr="001F4EEF">
              <w:rPr>
                <w:rFonts w:ascii="Helvetica" w:hAnsi="Helvetica"/>
                <w:b/>
                <w:color w:val="0D0D0D" w:themeColor="text1" w:themeTint="F2"/>
                <w:sz w:val="20"/>
                <w:szCs w:val="20"/>
              </w:rPr>
              <w:t>Interviews</w:t>
            </w:r>
          </w:p>
        </w:tc>
        <w:tc>
          <w:tcPr>
            <w:tcW w:w="5850" w:type="dxa"/>
            <w:tcBorders>
              <w:top w:val="single" w:sz="4" w:space="0" w:color="E4E2E2"/>
              <w:left w:val="single" w:sz="4" w:space="0" w:color="E4E2E2"/>
              <w:bottom w:val="single" w:sz="4" w:space="0" w:color="E4E2E2"/>
              <w:right w:val="single" w:sz="4" w:space="0" w:color="E4E2E2"/>
            </w:tcBorders>
            <w:vAlign w:val="center"/>
          </w:tcPr>
          <w:p w14:paraId="671A3019" w14:textId="77777777" w:rsidR="005E482E" w:rsidRDefault="005E482E" w:rsidP="009666C8">
            <w:pPr>
              <w:spacing w:after="0" w:line="240" w:lineRule="auto"/>
              <w:rPr>
                <w:rFonts w:ascii="Helvetica" w:hAnsi="Helvetica"/>
                <w:sz w:val="18"/>
                <w:szCs w:val="18"/>
              </w:rPr>
            </w:pPr>
            <w:r w:rsidRPr="001F4EEF">
              <w:rPr>
                <w:rFonts w:ascii="Helvetica" w:hAnsi="Helvetica"/>
                <w:sz w:val="18"/>
                <w:szCs w:val="18"/>
              </w:rPr>
              <w:t>Talk to staff who were raised in the community or have worked there for an extended amount of time. Talk to local business owners, community members, and students’ families to learn more about the school community by asking:</w:t>
            </w:r>
          </w:p>
          <w:p w14:paraId="72B42A43" w14:textId="77777777" w:rsidR="005E482E" w:rsidRPr="001F4EEF" w:rsidRDefault="005E482E" w:rsidP="009666C8">
            <w:pPr>
              <w:spacing w:after="0" w:line="240" w:lineRule="auto"/>
              <w:rPr>
                <w:rFonts w:ascii="Helvetica" w:hAnsi="Helvetica"/>
                <w:sz w:val="18"/>
                <w:szCs w:val="18"/>
              </w:rPr>
            </w:pPr>
          </w:p>
          <w:p w14:paraId="04C63DDC" w14:textId="77777777" w:rsidR="005E482E" w:rsidRPr="001F4EEF" w:rsidRDefault="005E482E" w:rsidP="005E482E">
            <w:pPr>
              <w:pStyle w:val="ListParagraph"/>
              <w:numPr>
                <w:ilvl w:val="0"/>
                <w:numId w:val="2"/>
              </w:numPr>
              <w:spacing w:after="0" w:line="240" w:lineRule="auto"/>
              <w:contextualSpacing w:val="0"/>
              <w:rPr>
                <w:rFonts w:ascii="Helvetica" w:hAnsi="Helvetica"/>
                <w:sz w:val="18"/>
                <w:szCs w:val="18"/>
              </w:rPr>
            </w:pPr>
            <w:r w:rsidRPr="001F4EEF">
              <w:rPr>
                <w:rFonts w:ascii="Helvetica" w:hAnsi="Helvetica"/>
                <w:sz w:val="18"/>
                <w:szCs w:val="18"/>
              </w:rPr>
              <w:t>What do you enjoy about the community?</w:t>
            </w:r>
          </w:p>
          <w:p w14:paraId="443FDB97" w14:textId="77777777" w:rsidR="005E482E" w:rsidRPr="001F4EEF" w:rsidRDefault="005E482E" w:rsidP="005E482E">
            <w:pPr>
              <w:pStyle w:val="ListParagraph"/>
              <w:numPr>
                <w:ilvl w:val="0"/>
                <w:numId w:val="2"/>
              </w:numPr>
              <w:spacing w:after="0" w:line="240" w:lineRule="auto"/>
              <w:contextualSpacing w:val="0"/>
              <w:rPr>
                <w:rFonts w:ascii="Helvetica" w:hAnsi="Helvetica"/>
                <w:sz w:val="18"/>
                <w:szCs w:val="18"/>
              </w:rPr>
            </w:pPr>
            <w:r w:rsidRPr="001F4EEF">
              <w:rPr>
                <w:rFonts w:ascii="Helvetica" w:hAnsi="Helvetica"/>
                <w:sz w:val="18"/>
                <w:szCs w:val="18"/>
              </w:rPr>
              <w:t>Why did you choose this particular community?</w:t>
            </w:r>
          </w:p>
          <w:p w14:paraId="60D8124F" w14:textId="77777777" w:rsidR="005E482E" w:rsidRPr="001F4EEF" w:rsidRDefault="005E482E" w:rsidP="005E482E">
            <w:pPr>
              <w:pStyle w:val="ListParagraph"/>
              <w:numPr>
                <w:ilvl w:val="0"/>
                <w:numId w:val="2"/>
              </w:numPr>
              <w:spacing w:after="0" w:line="240" w:lineRule="auto"/>
              <w:contextualSpacing w:val="0"/>
              <w:rPr>
                <w:rFonts w:ascii="Helvetica" w:hAnsi="Helvetica"/>
                <w:sz w:val="18"/>
                <w:szCs w:val="18"/>
              </w:rPr>
            </w:pPr>
            <w:r w:rsidRPr="001F4EEF">
              <w:rPr>
                <w:rFonts w:ascii="Helvetica" w:hAnsi="Helvetica"/>
                <w:sz w:val="18"/>
                <w:szCs w:val="18"/>
              </w:rPr>
              <w:t>How has the community changed and are they happy about the change?</w:t>
            </w:r>
          </w:p>
          <w:p w14:paraId="5C435476" w14:textId="77777777" w:rsidR="005E482E" w:rsidRDefault="005E482E" w:rsidP="005E482E">
            <w:pPr>
              <w:pStyle w:val="ListParagraph"/>
              <w:numPr>
                <w:ilvl w:val="0"/>
                <w:numId w:val="2"/>
              </w:numPr>
              <w:spacing w:after="0" w:line="240" w:lineRule="auto"/>
              <w:contextualSpacing w:val="0"/>
              <w:rPr>
                <w:rFonts w:ascii="Helvetica" w:hAnsi="Helvetica"/>
                <w:sz w:val="18"/>
                <w:szCs w:val="18"/>
              </w:rPr>
            </w:pPr>
            <w:r w:rsidRPr="001F4EEF">
              <w:rPr>
                <w:rFonts w:ascii="Helvetica" w:hAnsi="Helvetica"/>
                <w:sz w:val="18"/>
                <w:szCs w:val="18"/>
              </w:rPr>
              <w:t>Where are the best lunch spots?</w:t>
            </w:r>
          </w:p>
          <w:p w14:paraId="1E0C250F" w14:textId="77777777" w:rsidR="005E482E" w:rsidRPr="00BD5A89" w:rsidRDefault="005E482E" w:rsidP="009666C8">
            <w:pPr>
              <w:spacing w:after="0" w:line="240" w:lineRule="auto"/>
              <w:rPr>
                <w:rFonts w:ascii="Helvetica" w:hAnsi="Helvetica"/>
                <w:sz w:val="18"/>
                <w:szCs w:val="18"/>
              </w:rPr>
            </w:pPr>
          </w:p>
          <w:p w14:paraId="52F68365" w14:textId="77777777" w:rsidR="005E482E" w:rsidRPr="001F4EEF" w:rsidRDefault="005E482E" w:rsidP="009666C8">
            <w:pPr>
              <w:spacing w:after="0" w:line="240" w:lineRule="auto"/>
              <w:rPr>
                <w:rFonts w:ascii="Helvetica" w:hAnsi="Helvetica"/>
                <w:sz w:val="18"/>
                <w:szCs w:val="18"/>
              </w:rPr>
            </w:pPr>
            <w:r w:rsidRPr="001F4EEF">
              <w:rPr>
                <w:rFonts w:ascii="Helvetica" w:hAnsi="Helvetica"/>
                <w:sz w:val="18"/>
                <w:szCs w:val="18"/>
              </w:rPr>
              <w:t>Visit the families of students and invite them to speak about their community and their experiences as part of the community.</w:t>
            </w:r>
          </w:p>
        </w:tc>
        <w:tc>
          <w:tcPr>
            <w:tcW w:w="2520" w:type="dxa"/>
            <w:tcBorders>
              <w:top w:val="single" w:sz="4" w:space="0" w:color="E4E2E2"/>
              <w:left w:val="single" w:sz="4" w:space="0" w:color="E4E2E2"/>
              <w:bottom w:val="single" w:sz="4" w:space="0" w:color="E4E2E2"/>
              <w:right w:val="nil"/>
            </w:tcBorders>
            <w:vAlign w:val="center"/>
          </w:tcPr>
          <w:p w14:paraId="561B9674" w14:textId="77777777" w:rsidR="005E482E" w:rsidRPr="00BD5A89" w:rsidRDefault="005E482E" w:rsidP="009666C8">
            <w:pPr>
              <w:spacing w:after="0" w:line="240" w:lineRule="auto"/>
              <w:rPr>
                <w:rFonts w:ascii="Helvetica" w:hAnsi="Helvetica"/>
                <w:b/>
                <w:color w:val="ED7D31" w:themeColor="accent2"/>
                <w:sz w:val="20"/>
                <w:szCs w:val="20"/>
              </w:rPr>
            </w:pPr>
            <w:r w:rsidRPr="00BD5A89">
              <w:rPr>
                <w:rFonts w:ascii="Helvetica" w:hAnsi="Helvetica"/>
                <w:b/>
                <w:color w:val="ED7D31" w:themeColor="accent2"/>
                <w:sz w:val="20"/>
                <w:szCs w:val="20"/>
              </w:rPr>
              <w:t>Consider…</w:t>
            </w:r>
          </w:p>
          <w:p w14:paraId="7B67B508" w14:textId="77777777" w:rsidR="005E482E" w:rsidRPr="001F4EEF" w:rsidRDefault="005E482E" w:rsidP="009666C8">
            <w:pPr>
              <w:spacing w:after="0" w:line="240" w:lineRule="auto"/>
              <w:rPr>
                <w:rFonts w:ascii="Helvetica" w:hAnsi="Helvetica"/>
                <w:b/>
                <w:sz w:val="20"/>
                <w:szCs w:val="20"/>
              </w:rPr>
            </w:pPr>
          </w:p>
          <w:p w14:paraId="5498EC64" w14:textId="77777777" w:rsidR="005E482E" w:rsidRPr="00BD5A89" w:rsidRDefault="005E482E" w:rsidP="009666C8">
            <w:pPr>
              <w:spacing w:after="0" w:line="240" w:lineRule="auto"/>
              <w:rPr>
                <w:rFonts w:ascii="Helvetica" w:hAnsi="Helvetica"/>
                <w:sz w:val="18"/>
                <w:szCs w:val="18"/>
              </w:rPr>
            </w:pPr>
            <w:r w:rsidRPr="00BD5A89">
              <w:rPr>
                <w:rFonts w:ascii="Helvetica" w:hAnsi="Helvetica"/>
                <w:sz w:val="18"/>
                <w:szCs w:val="18"/>
              </w:rPr>
              <w:t xml:space="preserve">What are the everyday experiences of community members? </w:t>
            </w:r>
          </w:p>
          <w:p w14:paraId="09B1952B" w14:textId="77777777" w:rsidR="005E482E" w:rsidRPr="00BD5A89" w:rsidRDefault="005E482E" w:rsidP="009666C8">
            <w:pPr>
              <w:spacing w:after="0" w:line="240" w:lineRule="auto"/>
              <w:rPr>
                <w:rFonts w:ascii="Helvetica" w:hAnsi="Helvetica"/>
                <w:sz w:val="18"/>
                <w:szCs w:val="18"/>
              </w:rPr>
            </w:pPr>
            <w:r w:rsidRPr="00BD5A89">
              <w:rPr>
                <w:rFonts w:ascii="Helvetica" w:hAnsi="Helvetica"/>
                <w:sz w:val="18"/>
                <w:szCs w:val="18"/>
              </w:rPr>
              <w:t>What challenges do they face?</w:t>
            </w:r>
          </w:p>
          <w:p w14:paraId="7CB4481E" w14:textId="77777777" w:rsidR="005E482E" w:rsidRPr="00BD5A89" w:rsidRDefault="005E482E" w:rsidP="009666C8">
            <w:pPr>
              <w:spacing w:after="0" w:line="240" w:lineRule="auto"/>
              <w:rPr>
                <w:rFonts w:ascii="Helvetica" w:hAnsi="Helvetica"/>
                <w:sz w:val="18"/>
                <w:szCs w:val="18"/>
              </w:rPr>
            </w:pPr>
            <w:r w:rsidRPr="00BD5A89">
              <w:rPr>
                <w:rFonts w:ascii="Helvetica" w:hAnsi="Helvetica"/>
                <w:sz w:val="18"/>
                <w:szCs w:val="18"/>
              </w:rPr>
              <w:t>What joys do they experience?</w:t>
            </w:r>
          </w:p>
          <w:p w14:paraId="2B3F9B44" w14:textId="77777777" w:rsidR="005E482E" w:rsidRPr="00BD5A89" w:rsidRDefault="005E482E" w:rsidP="009666C8">
            <w:pPr>
              <w:spacing w:after="0" w:line="240" w:lineRule="auto"/>
              <w:rPr>
                <w:rFonts w:ascii="Helvetica" w:hAnsi="Helvetica"/>
                <w:sz w:val="18"/>
                <w:szCs w:val="18"/>
              </w:rPr>
            </w:pPr>
            <w:r w:rsidRPr="00BD5A89">
              <w:rPr>
                <w:rFonts w:ascii="Helvetica" w:hAnsi="Helvetica"/>
                <w:sz w:val="18"/>
                <w:szCs w:val="18"/>
              </w:rPr>
              <w:t>What are they proud of?</w:t>
            </w:r>
          </w:p>
          <w:p w14:paraId="423436A0" w14:textId="77777777" w:rsidR="005E482E" w:rsidRPr="001F4EEF" w:rsidRDefault="005E482E" w:rsidP="009666C8">
            <w:pPr>
              <w:spacing w:after="0" w:line="240" w:lineRule="auto"/>
              <w:rPr>
                <w:rFonts w:ascii="Helvetica" w:hAnsi="Helvetica"/>
                <w:sz w:val="20"/>
                <w:szCs w:val="20"/>
              </w:rPr>
            </w:pPr>
            <w:r w:rsidRPr="00BD5A89">
              <w:rPr>
                <w:rFonts w:ascii="Helvetica" w:hAnsi="Helvetica"/>
                <w:sz w:val="18"/>
                <w:szCs w:val="18"/>
              </w:rPr>
              <w:t>What beliefs and attitudes might community members have about outsiders?</w:t>
            </w:r>
          </w:p>
        </w:tc>
      </w:tr>
      <w:tr w:rsidR="005E482E" w:rsidRPr="001F4EEF" w14:paraId="40351C66" w14:textId="77777777" w:rsidTr="009666C8">
        <w:trPr>
          <w:trHeight w:val="3768"/>
        </w:trPr>
        <w:tc>
          <w:tcPr>
            <w:tcW w:w="1885" w:type="dxa"/>
            <w:tcBorders>
              <w:top w:val="single" w:sz="4" w:space="0" w:color="E4E2E2"/>
              <w:left w:val="nil"/>
              <w:bottom w:val="nil"/>
              <w:right w:val="single" w:sz="4" w:space="0" w:color="F2F2F2" w:themeColor="background1" w:themeShade="F2"/>
            </w:tcBorders>
            <w:shd w:val="clear" w:color="auto" w:fill="E4E2E2"/>
            <w:vAlign w:val="center"/>
          </w:tcPr>
          <w:p w14:paraId="4092B8F6" w14:textId="77777777" w:rsidR="005E482E" w:rsidRPr="001F4EEF" w:rsidRDefault="005E482E" w:rsidP="009666C8">
            <w:pPr>
              <w:spacing w:after="0" w:line="240" w:lineRule="auto"/>
              <w:rPr>
                <w:rFonts w:ascii="Helvetica" w:hAnsi="Helvetica"/>
                <w:b/>
                <w:color w:val="0D0D0D" w:themeColor="text1" w:themeTint="F2"/>
                <w:sz w:val="20"/>
                <w:szCs w:val="20"/>
              </w:rPr>
            </w:pPr>
            <w:r w:rsidRPr="001F4EEF">
              <w:rPr>
                <w:rFonts w:ascii="Helvetica" w:hAnsi="Helvetica"/>
                <w:b/>
                <w:color w:val="0D0D0D" w:themeColor="text1" w:themeTint="F2"/>
                <w:sz w:val="20"/>
                <w:szCs w:val="20"/>
              </w:rPr>
              <w:t xml:space="preserve">Community </w:t>
            </w:r>
            <w:r>
              <w:rPr>
                <w:rFonts w:ascii="Helvetica" w:hAnsi="Helvetica"/>
                <w:b/>
                <w:color w:val="0D0D0D" w:themeColor="text1" w:themeTint="F2"/>
                <w:sz w:val="20"/>
                <w:szCs w:val="20"/>
              </w:rPr>
              <w:t>T</w:t>
            </w:r>
            <w:r w:rsidRPr="001F4EEF">
              <w:rPr>
                <w:rFonts w:ascii="Helvetica" w:hAnsi="Helvetica"/>
                <w:b/>
                <w:color w:val="0D0D0D" w:themeColor="text1" w:themeTint="F2"/>
                <w:sz w:val="20"/>
                <w:szCs w:val="20"/>
              </w:rPr>
              <w:t>our</w:t>
            </w:r>
          </w:p>
        </w:tc>
        <w:tc>
          <w:tcPr>
            <w:tcW w:w="5850" w:type="dxa"/>
            <w:tcBorders>
              <w:top w:val="single" w:sz="4" w:space="0" w:color="E4E2E2"/>
              <w:left w:val="single" w:sz="4" w:space="0" w:color="F2F2F2" w:themeColor="background1" w:themeShade="F2"/>
              <w:bottom w:val="nil"/>
              <w:right w:val="single" w:sz="4" w:space="0" w:color="E4E2E2"/>
            </w:tcBorders>
            <w:vAlign w:val="center"/>
          </w:tcPr>
          <w:p w14:paraId="57CE94D3" w14:textId="77777777" w:rsidR="005E482E" w:rsidRDefault="005E482E" w:rsidP="009666C8">
            <w:pPr>
              <w:spacing w:after="0" w:line="240" w:lineRule="auto"/>
              <w:rPr>
                <w:rFonts w:ascii="Helvetica" w:hAnsi="Helvetica"/>
                <w:sz w:val="18"/>
                <w:szCs w:val="18"/>
              </w:rPr>
            </w:pPr>
            <w:r w:rsidRPr="001F4EEF">
              <w:rPr>
                <w:rFonts w:ascii="Helvetica" w:hAnsi="Helvetica"/>
                <w:sz w:val="18"/>
                <w:szCs w:val="18"/>
              </w:rPr>
              <w:t xml:space="preserve">Spend time walking or driving around the community. </w:t>
            </w:r>
            <w:r>
              <w:rPr>
                <w:rFonts w:ascii="Helvetica" w:hAnsi="Helvetica"/>
                <w:sz w:val="18"/>
                <w:szCs w:val="18"/>
              </w:rPr>
              <w:br/>
            </w:r>
            <w:r w:rsidRPr="001F4EEF">
              <w:rPr>
                <w:rFonts w:ascii="Helvetica" w:hAnsi="Helvetica"/>
                <w:sz w:val="18"/>
                <w:szCs w:val="18"/>
              </w:rPr>
              <w:t>Become more familiar with:</w:t>
            </w:r>
          </w:p>
          <w:p w14:paraId="2B304C3A" w14:textId="77777777" w:rsidR="005E482E" w:rsidRPr="001F4EEF" w:rsidRDefault="005E482E" w:rsidP="009666C8">
            <w:pPr>
              <w:spacing w:after="0" w:line="240" w:lineRule="auto"/>
              <w:rPr>
                <w:rFonts w:ascii="Helvetica" w:hAnsi="Helvetica"/>
                <w:sz w:val="18"/>
                <w:szCs w:val="18"/>
              </w:rPr>
            </w:pPr>
          </w:p>
          <w:p w14:paraId="76E92449" w14:textId="77777777" w:rsidR="005E482E" w:rsidRPr="001F4EEF" w:rsidRDefault="005E482E" w:rsidP="005E482E">
            <w:pPr>
              <w:pStyle w:val="ListParagraph"/>
              <w:numPr>
                <w:ilvl w:val="0"/>
                <w:numId w:val="3"/>
              </w:numPr>
              <w:spacing w:after="0" w:line="240" w:lineRule="auto"/>
              <w:contextualSpacing w:val="0"/>
              <w:rPr>
                <w:rFonts w:ascii="Helvetica" w:hAnsi="Helvetica"/>
                <w:sz w:val="18"/>
                <w:szCs w:val="18"/>
              </w:rPr>
            </w:pPr>
            <w:r w:rsidRPr="001F4EEF">
              <w:rPr>
                <w:rFonts w:ascii="Helvetica" w:hAnsi="Helvetica"/>
                <w:sz w:val="18"/>
                <w:szCs w:val="18"/>
              </w:rPr>
              <w:t>Landmarks, architecture, and street names.</w:t>
            </w:r>
          </w:p>
          <w:p w14:paraId="6921EED7" w14:textId="77777777" w:rsidR="005E482E" w:rsidRPr="001F4EEF" w:rsidRDefault="005E482E" w:rsidP="005E482E">
            <w:pPr>
              <w:pStyle w:val="ListParagraph"/>
              <w:numPr>
                <w:ilvl w:val="0"/>
                <w:numId w:val="3"/>
              </w:numPr>
              <w:spacing w:after="0" w:line="240" w:lineRule="auto"/>
              <w:contextualSpacing w:val="0"/>
              <w:rPr>
                <w:rFonts w:ascii="Helvetica" w:hAnsi="Helvetica"/>
                <w:sz w:val="18"/>
                <w:szCs w:val="18"/>
              </w:rPr>
            </w:pPr>
            <w:r w:rsidRPr="001F4EEF">
              <w:rPr>
                <w:rFonts w:ascii="Helvetica" w:hAnsi="Helvetica"/>
                <w:sz w:val="18"/>
                <w:szCs w:val="18"/>
              </w:rPr>
              <w:t>Community resources (schools, hospitals, churches, grocery stores, shops, services, food banks).</w:t>
            </w:r>
          </w:p>
          <w:p w14:paraId="55D4A4B7" w14:textId="77777777" w:rsidR="005E482E" w:rsidRPr="001F4EEF" w:rsidRDefault="005E482E" w:rsidP="005E482E">
            <w:pPr>
              <w:pStyle w:val="ListParagraph"/>
              <w:numPr>
                <w:ilvl w:val="0"/>
                <w:numId w:val="3"/>
              </w:numPr>
              <w:spacing w:after="0" w:line="240" w:lineRule="auto"/>
              <w:contextualSpacing w:val="0"/>
              <w:rPr>
                <w:rFonts w:ascii="Helvetica" w:hAnsi="Helvetica"/>
                <w:sz w:val="18"/>
                <w:szCs w:val="18"/>
              </w:rPr>
            </w:pPr>
            <w:r w:rsidRPr="001F4EEF">
              <w:rPr>
                <w:rFonts w:ascii="Helvetica" w:hAnsi="Helvetica"/>
                <w:sz w:val="18"/>
                <w:szCs w:val="18"/>
              </w:rPr>
              <w:t>Parks, green spaces or other youth development organizations (YMCA, Boys &amp; Girls Club, etc.).</w:t>
            </w:r>
          </w:p>
          <w:p w14:paraId="59BFEEEC" w14:textId="77777777" w:rsidR="005E482E" w:rsidRPr="001F4EEF" w:rsidRDefault="005E482E" w:rsidP="005E482E">
            <w:pPr>
              <w:pStyle w:val="ListParagraph"/>
              <w:numPr>
                <w:ilvl w:val="0"/>
                <w:numId w:val="3"/>
              </w:numPr>
              <w:spacing w:after="0" w:line="240" w:lineRule="auto"/>
              <w:contextualSpacing w:val="0"/>
              <w:rPr>
                <w:rFonts w:ascii="Helvetica" w:hAnsi="Helvetica"/>
                <w:sz w:val="18"/>
                <w:szCs w:val="18"/>
              </w:rPr>
            </w:pPr>
            <w:r w:rsidRPr="001F4EEF">
              <w:rPr>
                <w:rFonts w:ascii="Helvetica" w:hAnsi="Helvetica"/>
                <w:sz w:val="18"/>
                <w:szCs w:val="18"/>
              </w:rPr>
              <w:t>Police presence and the impact it has on the community.</w:t>
            </w:r>
          </w:p>
          <w:p w14:paraId="333DC9E6" w14:textId="77777777" w:rsidR="005E482E" w:rsidRPr="001F4EEF" w:rsidRDefault="005E482E" w:rsidP="005E482E">
            <w:pPr>
              <w:pStyle w:val="ListParagraph"/>
              <w:numPr>
                <w:ilvl w:val="0"/>
                <w:numId w:val="3"/>
              </w:numPr>
              <w:spacing w:after="0" w:line="240" w:lineRule="auto"/>
              <w:contextualSpacing w:val="0"/>
              <w:rPr>
                <w:rFonts w:ascii="Helvetica" w:hAnsi="Helvetica"/>
                <w:sz w:val="18"/>
                <w:szCs w:val="18"/>
              </w:rPr>
            </w:pPr>
            <w:r w:rsidRPr="001F4EEF">
              <w:rPr>
                <w:rFonts w:ascii="Helvetica" w:hAnsi="Helvetica"/>
                <w:sz w:val="18"/>
                <w:szCs w:val="18"/>
              </w:rPr>
              <w:t>Interactions between community members.</w:t>
            </w:r>
          </w:p>
        </w:tc>
        <w:tc>
          <w:tcPr>
            <w:tcW w:w="2520" w:type="dxa"/>
            <w:tcBorders>
              <w:top w:val="single" w:sz="4" w:space="0" w:color="E4E2E2"/>
              <w:left w:val="single" w:sz="4" w:space="0" w:color="E4E2E2"/>
              <w:bottom w:val="nil"/>
              <w:right w:val="nil"/>
            </w:tcBorders>
            <w:vAlign w:val="center"/>
          </w:tcPr>
          <w:p w14:paraId="64774130" w14:textId="77777777" w:rsidR="005E482E" w:rsidRPr="00BD5A89" w:rsidRDefault="005E482E" w:rsidP="009666C8">
            <w:pPr>
              <w:spacing w:after="0" w:line="240" w:lineRule="auto"/>
              <w:rPr>
                <w:rFonts w:ascii="Helvetica" w:hAnsi="Helvetica"/>
                <w:b/>
                <w:color w:val="ED7D31" w:themeColor="accent2"/>
                <w:sz w:val="20"/>
                <w:szCs w:val="20"/>
              </w:rPr>
            </w:pPr>
            <w:r w:rsidRPr="00BD5A89">
              <w:rPr>
                <w:rFonts w:ascii="Helvetica" w:hAnsi="Helvetica"/>
                <w:b/>
                <w:color w:val="ED7D31" w:themeColor="accent2"/>
                <w:sz w:val="20"/>
                <w:szCs w:val="20"/>
              </w:rPr>
              <w:t>Consider…</w:t>
            </w:r>
          </w:p>
          <w:p w14:paraId="4E0CB6F6" w14:textId="77777777" w:rsidR="005E482E" w:rsidRPr="001F4EEF" w:rsidRDefault="005E482E" w:rsidP="009666C8">
            <w:pPr>
              <w:spacing w:after="0" w:line="240" w:lineRule="auto"/>
              <w:rPr>
                <w:rFonts w:ascii="Helvetica" w:hAnsi="Helvetica"/>
                <w:b/>
                <w:sz w:val="20"/>
                <w:szCs w:val="20"/>
              </w:rPr>
            </w:pPr>
          </w:p>
          <w:p w14:paraId="58D3E41E" w14:textId="77777777" w:rsidR="005E482E" w:rsidRPr="00BD5A89" w:rsidRDefault="005E482E" w:rsidP="009666C8">
            <w:pPr>
              <w:spacing w:after="0" w:line="240" w:lineRule="auto"/>
              <w:rPr>
                <w:rFonts w:ascii="Helvetica" w:hAnsi="Helvetica"/>
                <w:sz w:val="18"/>
                <w:szCs w:val="18"/>
              </w:rPr>
            </w:pPr>
            <w:r w:rsidRPr="00BD5A89">
              <w:rPr>
                <w:rFonts w:ascii="Helvetica" w:hAnsi="Helvetica"/>
                <w:sz w:val="18"/>
                <w:szCs w:val="18"/>
              </w:rPr>
              <w:t>What might it be like to navigate this community on a daily basis? How easy is it to access public transportation, grocery stores, libraries, parks, etc.?</w:t>
            </w:r>
          </w:p>
          <w:p w14:paraId="53E32A30" w14:textId="77777777" w:rsidR="005E482E" w:rsidRPr="00BD5A89" w:rsidRDefault="005E482E" w:rsidP="009666C8">
            <w:pPr>
              <w:spacing w:after="0" w:line="240" w:lineRule="auto"/>
              <w:rPr>
                <w:rFonts w:ascii="Helvetica" w:hAnsi="Helvetica"/>
                <w:sz w:val="18"/>
                <w:szCs w:val="18"/>
              </w:rPr>
            </w:pPr>
            <w:r w:rsidRPr="00BD5A89">
              <w:rPr>
                <w:rFonts w:ascii="Helvetica" w:hAnsi="Helvetica"/>
                <w:sz w:val="18"/>
                <w:szCs w:val="18"/>
              </w:rPr>
              <w:t>What resources are available to community members?</w:t>
            </w:r>
          </w:p>
          <w:p w14:paraId="4CD664BB" w14:textId="77777777" w:rsidR="005E482E" w:rsidRPr="00BD5A89" w:rsidRDefault="005E482E" w:rsidP="009666C8">
            <w:pPr>
              <w:spacing w:after="0" w:line="240" w:lineRule="auto"/>
              <w:rPr>
                <w:rFonts w:ascii="Helvetica" w:hAnsi="Helvetica"/>
                <w:sz w:val="18"/>
                <w:szCs w:val="18"/>
              </w:rPr>
            </w:pPr>
            <w:r w:rsidRPr="00BD5A89">
              <w:rPr>
                <w:rFonts w:ascii="Helvetica" w:hAnsi="Helvetica"/>
                <w:sz w:val="18"/>
                <w:szCs w:val="18"/>
              </w:rPr>
              <w:t>What do you feel when you look around the community?</w:t>
            </w:r>
          </w:p>
          <w:p w14:paraId="57E325FC" w14:textId="77777777" w:rsidR="005E482E" w:rsidRPr="001F4EEF" w:rsidRDefault="005E482E" w:rsidP="009666C8">
            <w:pPr>
              <w:spacing w:after="0" w:line="240" w:lineRule="auto"/>
              <w:rPr>
                <w:rFonts w:ascii="Helvetica" w:hAnsi="Helvetica"/>
                <w:sz w:val="20"/>
                <w:szCs w:val="20"/>
              </w:rPr>
            </w:pPr>
            <w:r w:rsidRPr="00BD5A89">
              <w:rPr>
                <w:rFonts w:ascii="Helvetica" w:hAnsi="Helvetica"/>
                <w:sz w:val="18"/>
                <w:szCs w:val="18"/>
              </w:rPr>
              <w:t>What do others feel when they see you in the community?</w:t>
            </w:r>
          </w:p>
        </w:tc>
      </w:tr>
    </w:tbl>
    <w:p w14:paraId="508F4574" w14:textId="77777777" w:rsidR="005E482E" w:rsidRDefault="005E482E" w:rsidP="005E482E">
      <w:pPr>
        <w:pStyle w:val="Header"/>
        <w:rPr>
          <w:rFonts w:ascii="Helvetica" w:hAnsi="Helvetica"/>
          <w:b/>
          <w:color w:val="FF8A14"/>
          <w:sz w:val="26"/>
          <w:szCs w:val="26"/>
        </w:rPr>
      </w:pPr>
    </w:p>
    <w:p w14:paraId="23684929" w14:textId="77777777" w:rsidR="005E482E" w:rsidRPr="00BD5A89" w:rsidRDefault="005E482E" w:rsidP="005E482E">
      <w:pPr>
        <w:pStyle w:val="Header"/>
        <w:rPr>
          <w:rFonts w:ascii="Helvetica" w:hAnsi="Helvetica"/>
          <w:b/>
          <w:color w:val="FF8A14"/>
          <w:sz w:val="26"/>
          <w:szCs w:val="26"/>
        </w:rPr>
      </w:pPr>
    </w:p>
    <w:p w14:paraId="201B163D" w14:textId="77777777" w:rsidR="005E482E" w:rsidRDefault="005E482E"/>
    <w:sectPr w:rsidR="005E482E" w:rsidSect="00FC02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B74113"/>
    <w:multiLevelType w:val="hybridMultilevel"/>
    <w:tmpl w:val="626C6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21204C"/>
    <w:multiLevelType w:val="hybridMultilevel"/>
    <w:tmpl w:val="62248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31230F"/>
    <w:multiLevelType w:val="hybridMultilevel"/>
    <w:tmpl w:val="705878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82E"/>
    <w:rsid w:val="003A66DD"/>
    <w:rsid w:val="005E482E"/>
    <w:rsid w:val="009E417B"/>
    <w:rsid w:val="00FC0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AF12B6"/>
  <w15:chartTrackingRefBased/>
  <w15:docId w15:val="{3980D02D-A080-C047-A128-0E8195EA1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82E"/>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48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482E"/>
    <w:rPr>
      <w:sz w:val="22"/>
      <w:szCs w:val="22"/>
    </w:rPr>
  </w:style>
  <w:style w:type="character" w:styleId="Hyperlink">
    <w:name w:val="Hyperlink"/>
    <w:basedOn w:val="DefaultParagraphFont"/>
    <w:uiPriority w:val="99"/>
    <w:unhideWhenUsed/>
    <w:rsid w:val="005E482E"/>
    <w:rPr>
      <w:color w:val="0563C1" w:themeColor="hyperlink"/>
      <w:u w:val="single"/>
    </w:rPr>
  </w:style>
  <w:style w:type="paragraph" w:styleId="ListParagraph">
    <w:name w:val="List Paragraph"/>
    <w:basedOn w:val="Normal"/>
    <w:uiPriority w:val="34"/>
    <w:qFormat/>
    <w:rsid w:val="005E482E"/>
    <w:pPr>
      <w:ind w:left="720"/>
      <w:contextualSpacing/>
    </w:pPr>
  </w:style>
  <w:style w:type="table" w:styleId="TableGrid">
    <w:name w:val="Table Grid"/>
    <w:basedOn w:val="TableNormal"/>
    <w:uiPriority w:val="59"/>
    <w:rsid w:val="005E4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veryblock.com" TargetMode="External"/><Relationship Id="rId3" Type="http://schemas.openxmlformats.org/officeDocument/2006/relationships/settings" Target="settings.xml"/><Relationship Id="rId7" Type="http://schemas.openxmlformats.org/officeDocument/2006/relationships/hyperlink" Target="https://en.wikipedia.org/wiki/Neighborhoods_in_Chicag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oolguide.casel.org/uploads/2019/01/tool-learning-more-about-your-school-community-19-OST-2.docx?utm_source=Resources-OST&amp;utm_medium=Download&amp;utm_campaign=OST_Links" TargetMode="External"/><Relationship Id="rId5" Type="http://schemas.openxmlformats.org/officeDocument/2006/relationships/hyperlink" Target="http://schoolguide.casel.org/uploads/2019/01/tool-learning-more-about-your-school-community-19-OST-2.docx?utm_source=Resources-OST&amp;utm_medium=Download&amp;utm_campaign=OST_Link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419</Words>
  <Characters>2389</Characters>
  <Application>Microsoft Office Word</Application>
  <DocSecurity>0</DocSecurity>
  <Lines>19</Lines>
  <Paragraphs>5</Paragraphs>
  <ScaleCrop>false</ScaleCrop>
  <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Shari Noland</dc:creator>
  <cp:keywords/>
  <dc:description/>
  <cp:lastModifiedBy>Shari Noland</cp:lastModifiedBy>
  <cp:revision>2</cp:revision>
  <dcterms:created xsi:type="dcterms:W3CDTF">2019-04-26T15:35:00Z</dcterms:created>
  <dcterms:modified xsi:type="dcterms:W3CDTF">2019-04-26T15:35:00Z</dcterms:modified>
</cp:coreProperties>
</file>